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14" w:rsidRDefault="00A847BD" w:rsidP="00BE6F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576B">
        <w:rPr>
          <w:rFonts w:ascii="Arial" w:hAnsi="Arial" w:cs="Arial"/>
          <w:b/>
          <w:bCs/>
          <w:sz w:val="28"/>
          <w:szCs w:val="28"/>
        </w:rPr>
        <w:t>Лист самооценки пед</w:t>
      </w:r>
      <w:r w:rsidR="00BE6F14">
        <w:rPr>
          <w:rFonts w:ascii="Arial" w:hAnsi="Arial" w:cs="Arial"/>
          <w:b/>
          <w:bCs/>
          <w:sz w:val="28"/>
          <w:szCs w:val="28"/>
        </w:rPr>
        <w:t xml:space="preserve">агогической деятельности </w:t>
      </w:r>
    </w:p>
    <w:p w:rsidR="00A847BD" w:rsidRDefault="0099443F" w:rsidP="00BE6F1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преподаватель</w:t>
      </w:r>
    </w:p>
    <w:p w:rsidR="00A847BD" w:rsidRPr="005E5757" w:rsidRDefault="00A847BD" w:rsidP="008E7D8A">
      <w:pPr>
        <w:jc w:val="center"/>
        <w:rPr>
          <w:sz w:val="20"/>
          <w:szCs w:val="20"/>
        </w:rPr>
      </w:pPr>
    </w:p>
    <w:p w:rsidR="00A847BD" w:rsidRPr="00C61041" w:rsidRDefault="00C61041" w:rsidP="00C61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D6931" w:rsidRPr="001D6931" w:rsidRDefault="00A847BD" w:rsidP="001D6931">
      <w:pPr>
        <w:pBdr>
          <w:bottom w:val="single" w:sz="12" w:space="1" w:color="auto"/>
        </w:pBdr>
        <w:spacing w:line="360" w:lineRule="auto"/>
        <w:jc w:val="both"/>
        <w:rPr>
          <w:bCs/>
          <w:sz w:val="28"/>
          <w:szCs w:val="28"/>
        </w:rPr>
      </w:pPr>
      <w:r w:rsidRPr="001D6931">
        <w:rPr>
          <w:bCs/>
          <w:sz w:val="28"/>
          <w:szCs w:val="28"/>
        </w:rPr>
        <w:t xml:space="preserve">                                                  </w:t>
      </w:r>
      <w:r w:rsidRPr="001D6931">
        <w:rPr>
          <w:sz w:val="28"/>
          <w:szCs w:val="28"/>
        </w:rPr>
        <w:t xml:space="preserve"> </w:t>
      </w:r>
      <w:r w:rsidRPr="001D6931">
        <w:rPr>
          <w:sz w:val="22"/>
          <w:szCs w:val="22"/>
        </w:rPr>
        <w:t>(фамилия, имя, отчество)</w:t>
      </w:r>
    </w:p>
    <w:p w:rsidR="00A847BD" w:rsidRDefault="00A847BD" w:rsidP="008E7D8A">
      <w:pPr>
        <w:spacing w:line="360" w:lineRule="auto"/>
        <w:jc w:val="both"/>
        <w:rPr>
          <w:b/>
          <w:bCs/>
          <w:sz w:val="20"/>
          <w:szCs w:val="20"/>
        </w:rPr>
      </w:pPr>
      <w:r w:rsidRPr="00E34338">
        <w:rPr>
          <w:sz w:val="20"/>
          <w:szCs w:val="20"/>
        </w:rPr>
        <w:t xml:space="preserve">                                            (образовательное учреждение, преподаваемый предмет)</w:t>
      </w:r>
      <w:r w:rsidRPr="002205D9">
        <w:rPr>
          <w:b/>
          <w:bCs/>
          <w:sz w:val="20"/>
          <w:szCs w:val="20"/>
        </w:rPr>
        <w:t xml:space="preserve"> </w:t>
      </w:r>
    </w:p>
    <w:p w:rsidR="00A847BD" w:rsidRPr="006E0552" w:rsidRDefault="006E0552" w:rsidP="008E7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C61041">
        <w:rPr>
          <w:sz w:val="28"/>
          <w:szCs w:val="28"/>
        </w:rPr>
        <w:t>_________________________________</w:t>
      </w:r>
    </w:p>
    <w:p w:rsidR="00A847BD" w:rsidRDefault="00A847BD" w:rsidP="008E7D8A">
      <w:pPr>
        <w:spacing w:line="360" w:lineRule="auto"/>
        <w:jc w:val="both"/>
        <w:rPr>
          <w:sz w:val="20"/>
          <w:szCs w:val="20"/>
        </w:rPr>
      </w:pPr>
      <w:r w:rsidRPr="00E34338">
        <w:rPr>
          <w:sz w:val="20"/>
          <w:szCs w:val="20"/>
        </w:rPr>
        <w:t xml:space="preserve">                                                              (имеющаяся квалификационная категория)</w:t>
      </w:r>
    </w:p>
    <w:p w:rsidR="00A847BD" w:rsidRPr="00C61041" w:rsidRDefault="00C61041" w:rsidP="008E7D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:rsidR="00A847BD" w:rsidRPr="00E34338" w:rsidRDefault="00A847BD" w:rsidP="008E7D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E34338">
        <w:rPr>
          <w:sz w:val="20"/>
          <w:szCs w:val="20"/>
        </w:rPr>
        <w:t xml:space="preserve"> (категория, на которую Вы претендуете)</w:t>
      </w:r>
    </w:p>
    <w:p w:rsidR="00A847BD" w:rsidRPr="00023814" w:rsidRDefault="00A847BD" w:rsidP="008E7D8A">
      <w:pPr>
        <w:ind w:firstLine="697"/>
        <w:jc w:val="center"/>
        <w:rPr>
          <w:sz w:val="22"/>
          <w:szCs w:val="22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10"/>
        <w:gridCol w:w="6986"/>
        <w:gridCol w:w="354"/>
        <w:gridCol w:w="446"/>
        <w:gridCol w:w="455"/>
        <w:gridCol w:w="6"/>
        <w:gridCol w:w="362"/>
        <w:gridCol w:w="455"/>
      </w:tblGrid>
      <w:tr w:rsidR="00A847BD" w:rsidRPr="00D428E4">
        <w:trPr>
          <w:trHeight w:val="256"/>
        </w:trPr>
        <w:tc>
          <w:tcPr>
            <w:tcW w:w="257" w:type="pct"/>
          </w:tcPr>
          <w:p w:rsidR="00A847BD" w:rsidRPr="009266D9" w:rsidRDefault="00A847BD" w:rsidP="00FD07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 w:type="column"/>
            </w: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57" w:type="pct"/>
            <w:gridSpan w:val="2"/>
            <w:vAlign w:val="bottom"/>
          </w:tcPr>
          <w:p w:rsidR="00A847BD" w:rsidRPr="00FF4AEA" w:rsidRDefault="00A847BD" w:rsidP="00FD0744">
            <w:pPr>
              <w:jc w:val="center"/>
            </w:pPr>
            <w:r w:rsidRPr="00FF4AEA">
              <w:t>Утверждения</w:t>
            </w:r>
          </w:p>
        </w:tc>
        <w:tc>
          <w:tcPr>
            <w:tcW w:w="185" w:type="pct"/>
          </w:tcPr>
          <w:p w:rsidR="00A847BD" w:rsidRPr="00AD46B8" w:rsidRDefault="00A847BD" w:rsidP="00FD0744">
            <w:pPr>
              <w:ind w:left="-450" w:right="-109" w:firstLine="34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233" w:type="pct"/>
          </w:tcPr>
          <w:p w:rsidR="00A847BD" w:rsidRPr="00AD46B8" w:rsidRDefault="00A847BD" w:rsidP="00FD074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38" w:type="pct"/>
          </w:tcPr>
          <w:p w:rsidR="00A847BD" w:rsidRPr="00AD46B8" w:rsidRDefault="00A847BD" w:rsidP="00FD074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92" w:type="pct"/>
            <w:gridSpan w:val="2"/>
          </w:tcPr>
          <w:p w:rsidR="00A847BD" w:rsidRPr="00AD46B8" w:rsidRDefault="00A847BD" w:rsidP="00FD0744">
            <w:pPr>
              <w:ind w:left="321" w:right="-376" w:hanging="438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4</w:t>
            </w:r>
          </w:p>
        </w:tc>
        <w:tc>
          <w:tcPr>
            <w:tcW w:w="238" w:type="pct"/>
          </w:tcPr>
          <w:p w:rsidR="00A847BD" w:rsidRPr="00AD46B8" w:rsidRDefault="00A847BD" w:rsidP="00FD0744">
            <w:pPr>
              <w:ind w:left="799" w:hanging="79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A847BD" w:rsidRPr="00D428E4">
        <w:trPr>
          <w:trHeight w:val="287"/>
        </w:trPr>
        <w:tc>
          <w:tcPr>
            <w:tcW w:w="257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657" w:type="pct"/>
            <w:gridSpan w:val="2"/>
            <w:vAlign w:val="bottom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безразличе</w:t>
            </w:r>
            <w:proofErr w:type="gramStart"/>
            <w:r w:rsidRPr="002205D9">
              <w:rPr>
                <w:sz w:val="20"/>
                <w:szCs w:val="20"/>
              </w:rPr>
              <w:t>н(</w:t>
            </w:r>
            <w:proofErr w:type="gramEnd"/>
            <w:r w:rsidRPr="002205D9">
              <w:rPr>
                <w:sz w:val="20"/>
                <w:szCs w:val="20"/>
              </w:rPr>
              <w:t>-на) к критике в свой адрес</w:t>
            </w:r>
          </w:p>
        </w:tc>
        <w:tc>
          <w:tcPr>
            <w:tcW w:w="185" w:type="pct"/>
          </w:tcPr>
          <w:p w:rsidR="00A847BD" w:rsidRPr="00E140B8" w:rsidRDefault="00A847BD" w:rsidP="00FD0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192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59"/>
        </w:trPr>
        <w:tc>
          <w:tcPr>
            <w:tcW w:w="257" w:type="pct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657" w:type="pct"/>
            <w:gridSpan w:val="2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поощряю даже самые маленькие успехи </w:t>
            </w:r>
            <w:proofErr w:type="gramStart"/>
            <w:r w:rsidRPr="002205D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192" w:type="pct"/>
            <w:gridSpan w:val="2"/>
          </w:tcPr>
          <w:p w:rsidR="00A847BD" w:rsidRPr="009C56CF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9C56CF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351"/>
        </w:trPr>
        <w:tc>
          <w:tcPr>
            <w:tcW w:w="257" w:type="pct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657" w:type="pct"/>
            <w:gridSpan w:val="2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хорошо знаю основные нормативные документы, отражающие требования к содержанию и результатам </w:t>
            </w:r>
            <w:proofErr w:type="gramStart"/>
            <w:r w:rsidRPr="002205D9">
              <w:rPr>
                <w:sz w:val="20"/>
                <w:szCs w:val="20"/>
              </w:rPr>
              <w:t>обучения по</w:t>
            </w:r>
            <w:proofErr w:type="gramEnd"/>
            <w:r w:rsidRPr="002205D9">
              <w:rPr>
                <w:sz w:val="20"/>
                <w:szCs w:val="20"/>
              </w:rPr>
              <w:t xml:space="preserve"> своему предмету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192" w:type="pct"/>
            <w:gridSpan w:val="2"/>
          </w:tcPr>
          <w:p w:rsidR="00A847BD" w:rsidRPr="00E140B8" w:rsidRDefault="00A847BD" w:rsidP="00FD0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35"/>
        </w:trPr>
        <w:tc>
          <w:tcPr>
            <w:tcW w:w="257" w:type="pct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657" w:type="pct"/>
            <w:gridSpan w:val="2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умею устанавливать отношения сотрудничества с </w:t>
            </w:r>
            <w:proofErr w:type="gramStart"/>
            <w:r w:rsidRPr="002205D9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Pr="009C56CF" w:rsidRDefault="00A847BD" w:rsidP="00FD0744">
            <w:pPr>
              <w:jc w:val="center"/>
            </w:pPr>
          </w:p>
        </w:tc>
        <w:tc>
          <w:tcPr>
            <w:tcW w:w="192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269"/>
        </w:trPr>
        <w:tc>
          <w:tcPr>
            <w:tcW w:w="257" w:type="pct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657" w:type="pct"/>
            <w:gridSpan w:val="2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Окружающие не прислушиваются к моим предложениям</w:t>
            </w:r>
          </w:p>
        </w:tc>
        <w:tc>
          <w:tcPr>
            <w:tcW w:w="185" w:type="pct"/>
          </w:tcPr>
          <w:p w:rsidR="00A847BD" w:rsidRPr="00E140B8" w:rsidRDefault="00A847BD" w:rsidP="00FD0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192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8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Считаю важным различать  цель и тему урока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41" w:type="pct"/>
            <w:gridSpan w:val="2"/>
          </w:tcPr>
          <w:p w:rsidR="00A847BD" w:rsidRPr="009C56CF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323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На моих уроках отсутствуют условия для формирования устойчивой позитивной мотивации обучающихся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Pr="00E140B8" w:rsidRDefault="00A847BD" w:rsidP="00FD0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5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Мое знание </w:t>
            </w:r>
            <w:proofErr w:type="spellStart"/>
            <w:r w:rsidRPr="002205D9">
              <w:rPr>
                <w:sz w:val="20"/>
                <w:szCs w:val="20"/>
              </w:rPr>
              <w:t>внутрипредметных</w:t>
            </w:r>
            <w:proofErr w:type="spellEnd"/>
            <w:r w:rsidRPr="002205D9">
              <w:rPr>
                <w:sz w:val="20"/>
                <w:szCs w:val="20"/>
              </w:rPr>
              <w:t xml:space="preserve"> и </w:t>
            </w:r>
            <w:proofErr w:type="spellStart"/>
            <w:r w:rsidRPr="002205D9">
              <w:rPr>
                <w:sz w:val="20"/>
                <w:szCs w:val="20"/>
              </w:rPr>
              <w:t>межпредметных</w:t>
            </w:r>
            <w:proofErr w:type="spellEnd"/>
            <w:r w:rsidRPr="002205D9">
              <w:rPr>
                <w:sz w:val="20"/>
                <w:szCs w:val="20"/>
              </w:rPr>
              <w:t xml:space="preserve"> связей требует серьезного улучшения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30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Новаторство – кредо каждого хорошего учителя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На моих уроках обучающиеся делают все по алгоритму, они не рассуждают самостоятельно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45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Мой общий кругозор достаточно ограничен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32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Все мои обучающиеся принимают участие в постановке целей и задач урока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5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</w:t>
            </w:r>
            <w:r w:rsidRPr="002205D9">
              <w:rPr>
                <w:sz w:val="20"/>
                <w:szCs w:val="20"/>
              </w:rPr>
              <w:t xml:space="preserve"> считаю </w:t>
            </w:r>
            <w:proofErr w:type="gramStart"/>
            <w:r w:rsidRPr="002205D9">
              <w:rPr>
                <w:sz w:val="20"/>
                <w:szCs w:val="20"/>
              </w:rPr>
              <w:t>нужным</w:t>
            </w:r>
            <w:proofErr w:type="gramEnd"/>
            <w:r w:rsidRPr="002205D9">
              <w:rPr>
                <w:sz w:val="20"/>
                <w:szCs w:val="20"/>
              </w:rPr>
              <w:t xml:space="preserve">  анализировать уровень усвоения предлагаемого материала  и развития обучающихся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305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У меня достаточно поверхностное представление о  возрастных особенностях обучающихся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</w:t>
            </w:r>
            <w:r w:rsidRPr="002205D9">
              <w:rPr>
                <w:sz w:val="20"/>
                <w:szCs w:val="20"/>
              </w:rPr>
              <w:t xml:space="preserve"> считаю необходимым демонстрировать успехи обучающихся их родителям (другим взрослым)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193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</w:t>
            </w:r>
            <w:r w:rsidRPr="002205D9">
              <w:rPr>
                <w:sz w:val="20"/>
                <w:szCs w:val="20"/>
              </w:rPr>
              <w:t xml:space="preserve"> применяю на уроках новые информационно-коммуникативные технологии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51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затрудняюсь в обосновании достоинств и ограничений выбранной мною образовательной программы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56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умею разрешать конфликты оптимальным способом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176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Для меня характерно «держать себя в руках»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0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уделяю много внимания формированию навыков учебной деятельности </w:t>
            </w:r>
            <w:proofErr w:type="gramStart"/>
            <w:r w:rsidRPr="002205D9">
              <w:rPr>
                <w:sz w:val="20"/>
                <w:szCs w:val="20"/>
              </w:rPr>
              <w:t>у</w:t>
            </w:r>
            <w:proofErr w:type="gramEnd"/>
            <w:r w:rsidRPr="002205D9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212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отдаю предпочтение </w:t>
            </w:r>
            <w:proofErr w:type="gramStart"/>
            <w:r w:rsidRPr="002205D9">
              <w:rPr>
                <w:sz w:val="20"/>
                <w:szCs w:val="20"/>
              </w:rPr>
              <w:t>обучающимся</w:t>
            </w:r>
            <w:proofErr w:type="gramEnd"/>
            <w:r w:rsidRPr="002205D9">
              <w:rPr>
                <w:sz w:val="20"/>
                <w:szCs w:val="20"/>
              </w:rPr>
              <w:t>, которые тщательно и точно выполняют требования учителя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5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Используемый мною набор дидактических и методических материалов для различных категорий обучающихся достаточно ограничен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474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652" w:type="pct"/>
          </w:tcPr>
          <w:p w:rsidR="00A847BD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При принятии решения в проблемной ситуации отдаленные последствия не важны</w:t>
            </w:r>
          </w:p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Считаю, что учитель </w:t>
            </w:r>
            <w:r w:rsidRPr="002205D9">
              <w:rPr>
                <w:sz w:val="20"/>
                <w:szCs w:val="20"/>
              </w:rPr>
              <w:t xml:space="preserve"> обязан комментировать обучающимся выставляемые им оценки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30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обращаю внимание на плохое настроение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своих коллег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51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При постановке целей урока должны доминировать нормативные требования, а не индивидуальные особенности обучающихся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5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так организую урок, чтобы обучающиеся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рассуждали, дискутировали, выполняли  нестандартные задания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47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Моя рабочая программа 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предполагает решение воспитательных задач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У меня </w:t>
            </w:r>
            <w:proofErr w:type="gramStart"/>
            <w:r w:rsidRPr="002205D9">
              <w:rPr>
                <w:sz w:val="20"/>
                <w:szCs w:val="20"/>
              </w:rPr>
              <w:t>легко</w:t>
            </w:r>
            <w:proofErr w:type="gramEnd"/>
            <w:r w:rsidRPr="002205D9">
              <w:rPr>
                <w:sz w:val="20"/>
                <w:szCs w:val="20"/>
              </w:rPr>
              <w:t xml:space="preserve"> получается решать несколько задач одновременно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0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не трачу время на то, чтобы обучающиеся формулировали цель их деятельности на уроке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84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Лишь некоторые обучающиеся с большой заинтересованностью работают на моих уроках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5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При подготовке к урокам, помимо основного материала, я использую дополнительные материалы по предмету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256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У меня нет дидактических и методических материалов, разработанных самостоятельно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Мне приходится часто слышать, что </w:t>
            </w:r>
            <w:proofErr w:type="gramStart"/>
            <w:r w:rsidRPr="002205D9">
              <w:rPr>
                <w:sz w:val="20"/>
                <w:szCs w:val="20"/>
              </w:rPr>
              <w:t>обучающиеся</w:t>
            </w:r>
            <w:proofErr w:type="gramEnd"/>
            <w:r w:rsidRPr="002205D9">
              <w:rPr>
                <w:sz w:val="20"/>
                <w:szCs w:val="20"/>
              </w:rPr>
              <w:t xml:space="preserve"> не поняли изложенный мною материал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0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84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Все мои обучающиеся хорошо осознают причины своих успехов и неудач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5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Побуждаю </w:t>
            </w:r>
            <w:proofErr w:type="gramStart"/>
            <w:r w:rsidRPr="002205D9">
              <w:rPr>
                <w:sz w:val="20"/>
                <w:szCs w:val="20"/>
              </w:rPr>
              <w:t>обучающихся</w:t>
            </w:r>
            <w:proofErr w:type="gramEnd"/>
            <w:r w:rsidRPr="002205D9">
              <w:rPr>
                <w:sz w:val="20"/>
                <w:szCs w:val="20"/>
              </w:rPr>
              <w:t xml:space="preserve"> самостоятельно ставить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и решать задачи с высокой степенью свободы и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ответственности (например, подготовить задание со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слабым обучающимся; придумать задания для</w:t>
            </w:r>
            <w:r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самостоятельной работы и т. п.)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56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использую в педагогических целях даже «внештатные» ситуации, казалось бы, не имеющие отношения к изучаемому предмету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умею сохранять спокойствие в самых</w:t>
            </w:r>
            <w:r w:rsidRPr="003D3575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непредвиденных ситуациях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30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Обучающимся не обязательно знать критерии оценивания их работы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84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Мне очень трудно управлять ходом беседы или переговоров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5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652" w:type="pct"/>
            <w:vAlign w:val="bottom"/>
          </w:tcPr>
          <w:p w:rsidR="00A847BD" w:rsidRPr="00E110BB" w:rsidRDefault="00A847BD" w:rsidP="00FD0744">
            <w:pPr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постоянно предлагаю </w:t>
            </w:r>
            <w:proofErr w:type="gramStart"/>
            <w:r w:rsidRPr="002205D9">
              <w:rPr>
                <w:sz w:val="20"/>
                <w:szCs w:val="20"/>
              </w:rPr>
              <w:t>обучающимся</w:t>
            </w:r>
            <w:proofErr w:type="gramEnd"/>
            <w:r w:rsidRPr="003D3575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самостоятельно осуществлять контроль за</w:t>
            </w:r>
            <w:r w:rsidRPr="00966726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достигнутыми результатами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56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</w:t>
            </w:r>
            <w:r w:rsidRPr="002205D9">
              <w:rPr>
                <w:sz w:val="20"/>
                <w:szCs w:val="20"/>
              </w:rPr>
              <w:t xml:space="preserve"> умею дозировать задачи так, чтобы обучающиеся почувствовали свой успех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proofErr w:type="gramStart"/>
            <w:r w:rsidRPr="002205D9">
              <w:rPr>
                <w:sz w:val="20"/>
                <w:szCs w:val="20"/>
              </w:rPr>
              <w:t>Я всегда готовлю разные варианты проведения уроков для обучающихся разного уровня одной параллели</w:t>
            </w:r>
            <w:proofErr w:type="gramEnd"/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0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рабочая программа не</w:t>
            </w:r>
            <w:r w:rsidRPr="002205D9">
              <w:rPr>
                <w:sz w:val="20"/>
                <w:szCs w:val="20"/>
              </w:rPr>
              <w:t>достаточно обоснована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84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У меня есть значительный опыт совместной работы по подготовке и реализации различных мероприятий, проектов, программ и др.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30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На моем рабочем месте всегда порядок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256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На моих уроках обучающиеся не могут ответить на вопрос "Что должно быть достигнуто в результате занятия?"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Мотивация </w:t>
            </w:r>
            <w:proofErr w:type="gramStart"/>
            <w:r w:rsidRPr="002205D9">
              <w:rPr>
                <w:sz w:val="20"/>
                <w:szCs w:val="20"/>
              </w:rPr>
              <w:t>обучающихся</w:t>
            </w:r>
            <w:proofErr w:type="gramEnd"/>
            <w:r w:rsidRPr="002205D9">
              <w:rPr>
                <w:sz w:val="20"/>
                <w:szCs w:val="20"/>
              </w:rPr>
              <w:t xml:space="preserve"> – это ответственность учителя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30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Мне нужна дополнительная подготовка, чтобы преподавать свой предмет студентам вуза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84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Считаю, что можно успешно изложить новый материал без учета ранее освоенных знаний и умений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5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56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Никто из обучающихся на моих уроках не принимает участие в постановке целей и задач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преподаю такой предмет, который не может заинтересовать </w:t>
            </w:r>
            <w:proofErr w:type="gramStart"/>
            <w:r w:rsidRPr="002205D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0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Мнение и реакция других участник</w:t>
            </w:r>
            <w:r>
              <w:rPr>
                <w:sz w:val="20"/>
                <w:szCs w:val="20"/>
              </w:rPr>
              <w:t xml:space="preserve">ов образовательного процесса </w:t>
            </w:r>
            <w:proofErr w:type="gramStart"/>
            <w:r>
              <w:rPr>
                <w:sz w:val="20"/>
                <w:szCs w:val="20"/>
              </w:rPr>
              <w:t>не</w:t>
            </w:r>
            <w:r w:rsidRPr="002205D9">
              <w:rPr>
                <w:sz w:val="20"/>
                <w:szCs w:val="20"/>
              </w:rPr>
              <w:t>важны</w:t>
            </w:r>
            <w:proofErr w:type="gramEnd"/>
            <w:r w:rsidRPr="002205D9">
              <w:rPr>
                <w:sz w:val="20"/>
                <w:szCs w:val="20"/>
              </w:rPr>
              <w:t xml:space="preserve"> при принятии педагогических решений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84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На моих уроках часто используются приемы</w:t>
            </w:r>
            <w:r w:rsidRPr="008D6D28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взаимооценки и самооценки обучающихся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35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Мне всегда интересно, какие чувства вызывают у</w:t>
            </w:r>
            <w:r w:rsidRPr="008D6D28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других людей мои слова и поступки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256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Обычно я озвучиваю цель урока несколько раз в течение занятия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proofErr w:type="gramStart"/>
            <w:r w:rsidRPr="002205D9">
              <w:rPr>
                <w:sz w:val="20"/>
                <w:szCs w:val="20"/>
              </w:rPr>
              <w:t>Мои обучающиеся смело берутся за трудные</w:t>
            </w:r>
            <w:r w:rsidRPr="008D6D28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задачи</w:t>
            </w:r>
            <w:proofErr w:type="gramEnd"/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0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владею ограниченным набором современных методов преподавания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84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lastRenderedPageBreak/>
              <w:t>62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создаю рабочую атмосферу и поддерживаю дисциплину на уроке </w:t>
            </w:r>
            <w:proofErr w:type="spellStart"/>
            <w:r w:rsidRPr="002205D9">
              <w:rPr>
                <w:sz w:val="20"/>
                <w:szCs w:val="20"/>
              </w:rPr>
              <w:t>недирективными</w:t>
            </w:r>
            <w:proofErr w:type="spellEnd"/>
            <w:r w:rsidRPr="002205D9">
              <w:rPr>
                <w:sz w:val="20"/>
                <w:szCs w:val="20"/>
              </w:rPr>
              <w:t xml:space="preserve"> методами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9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В плане урока я всегда пошагово прописываю этапы достижения цели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56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Негативное отношение к учебе – это следствие</w:t>
            </w:r>
            <w:r w:rsidRPr="008D6D28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ошибок в педагогической деятельности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proofErr w:type="gramStart"/>
            <w:r w:rsidRPr="002205D9">
              <w:rPr>
                <w:sz w:val="20"/>
                <w:szCs w:val="20"/>
              </w:rPr>
              <w:t>Нет "каверзных" вопросов от обучающихся, а есть незнание учителя</w:t>
            </w:r>
            <w:proofErr w:type="gramEnd"/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0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Мои методические и дидактические разработки никогда не становились победителями конкурсов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</w:tr>
      <w:tr w:rsidR="00A847BD" w:rsidRPr="00D428E4">
        <w:trPr>
          <w:trHeight w:val="184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Гуманизм учителя не является важным критерием оценки его работы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5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Я часто затрудняюсь сделать цели урока личностно значимыми для </w:t>
            </w:r>
            <w:proofErr w:type="gramStart"/>
            <w:r w:rsidRPr="002205D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56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 xml:space="preserve">Бывает, что я ставлю </w:t>
            </w:r>
            <w:proofErr w:type="gramStart"/>
            <w:r w:rsidRPr="002205D9">
              <w:rPr>
                <w:sz w:val="20"/>
                <w:szCs w:val="20"/>
              </w:rPr>
              <w:t>обучающемуся</w:t>
            </w:r>
            <w:proofErr w:type="gramEnd"/>
            <w:r w:rsidRPr="002205D9">
              <w:rPr>
                <w:sz w:val="20"/>
                <w:szCs w:val="20"/>
              </w:rPr>
              <w:t xml:space="preserve"> высокую оценку не за правильный, а за творческий ответ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269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хорошо ориентируюсь в социальной ситуации класса, знаю и учитываю взаимоотношения обучающихся в педагогических целях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301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r w:rsidRPr="002205D9">
              <w:rPr>
                <w:sz w:val="20"/>
                <w:szCs w:val="20"/>
              </w:rPr>
              <w:t>Я легко меняю принятое решение под влиянием</w:t>
            </w:r>
            <w:r w:rsidRPr="008D6D28">
              <w:rPr>
                <w:sz w:val="20"/>
                <w:szCs w:val="20"/>
              </w:rPr>
              <w:t xml:space="preserve"> </w:t>
            </w:r>
            <w:r w:rsidRPr="002205D9">
              <w:rPr>
                <w:sz w:val="20"/>
                <w:szCs w:val="20"/>
              </w:rPr>
              <w:t>новой информации</w:t>
            </w:r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</w:p>
        </w:tc>
        <w:tc>
          <w:tcPr>
            <w:tcW w:w="233" w:type="pct"/>
          </w:tcPr>
          <w:p w:rsidR="00A847BD" w:rsidRDefault="00A847BD" w:rsidP="00FD0744">
            <w:pPr>
              <w:ind w:left="-905" w:firstLine="905"/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  <w:tr w:rsidR="00A847BD" w:rsidRPr="00D428E4">
        <w:trPr>
          <w:trHeight w:val="184"/>
        </w:trPr>
        <w:tc>
          <w:tcPr>
            <w:tcW w:w="262" w:type="pct"/>
            <w:gridSpan w:val="2"/>
          </w:tcPr>
          <w:p w:rsidR="00A847BD" w:rsidRPr="00E110BB" w:rsidRDefault="00A847BD" w:rsidP="00FD0744">
            <w:pPr>
              <w:rPr>
                <w:sz w:val="20"/>
                <w:szCs w:val="20"/>
                <w:lang w:val="en-US"/>
              </w:rPr>
            </w:pPr>
            <w:r w:rsidRPr="00E110BB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652" w:type="pct"/>
          </w:tcPr>
          <w:p w:rsidR="00A847BD" w:rsidRPr="00E110BB" w:rsidRDefault="00A847BD" w:rsidP="00FD0744">
            <w:pPr>
              <w:jc w:val="both"/>
              <w:rPr>
                <w:sz w:val="20"/>
                <w:szCs w:val="20"/>
              </w:rPr>
            </w:pPr>
            <w:proofErr w:type="gramStart"/>
            <w:r w:rsidRPr="002205D9">
              <w:rPr>
                <w:sz w:val="20"/>
                <w:szCs w:val="20"/>
              </w:rPr>
              <w:t>Формирование навыков самооценки у обучающихся  не относится к задачам учителя</w:t>
            </w:r>
            <w:proofErr w:type="gramEnd"/>
          </w:p>
        </w:tc>
        <w:tc>
          <w:tcPr>
            <w:tcW w:w="185" w:type="pct"/>
          </w:tcPr>
          <w:p w:rsidR="00A847BD" w:rsidRPr="00D428E4" w:rsidRDefault="00A847BD" w:rsidP="00FD0744">
            <w:pPr>
              <w:jc w:val="center"/>
            </w:pPr>
            <w:r>
              <w:t>+</w:t>
            </w:r>
          </w:p>
        </w:tc>
        <w:tc>
          <w:tcPr>
            <w:tcW w:w="233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41" w:type="pct"/>
            <w:gridSpan w:val="2"/>
          </w:tcPr>
          <w:p w:rsidR="00A847BD" w:rsidRDefault="00A847BD" w:rsidP="00FD0744">
            <w:pPr>
              <w:jc w:val="center"/>
            </w:pPr>
          </w:p>
        </w:tc>
        <w:tc>
          <w:tcPr>
            <w:tcW w:w="189" w:type="pct"/>
          </w:tcPr>
          <w:p w:rsidR="00A847BD" w:rsidRDefault="00A847BD" w:rsidP="00FD0744">
            <w:pPr>
              <w:jc w:val="center"/>
            </w:pPr>
          </w:p>
        </w:tc>
        <w:tc>
          <w:tcPr>
            <w:tcW w:w="238" w:type="pct"/>
          </w:tcPr>
          <w:p w:rsidR="00A847BD" w:rsidRDefault="00A847BD" w:rsidP="00FD0744">
            <w:pPr>
              <w:jc w:val="center"/>
            </w:pPr>
          </w:p>
        </w:tc>
      </w:tr>
    </w:tbl>
    <w:p w:rsidR="00A847BD" w:rsidRDefault="00A847BD" w:rsidP="008E7D8A">
      <w:pPr>
        <w:pStyle w:val="3"/>
        <w:jc w:val="left"/>
      </w:pPr>
    </w:p>
    <w:p w:rsidR="00A847BD" w:rsidRDefault="00A847BD" w:rsidP="008E7D8A">
      <w:pPr>
        <w:pStyle w:val="3"/>
        <w:jc w:val="left"/>
      </w:pPr>
      <w:r>
        <w:t xml:space="preserve">                                                                                                       </w:t>
      </w:r>
    </w:p>
    <w:p w:rsidR="00A847BD" w:rsidRDefault="00A847BD" w:rsidP="008E7D8A">
      <w:pPr>
        <w:pStyle w:val="3"/>
        <w:jc w:val="left"/>
      </w:pPr>
    </w:p>
    <w:p w:rsidR="00A847BD" w:rsidRDefault="00A847BD" w:rsidP="008E7D8A">
      <w:pPr>
        <w:pStyle w:val="3"/>
        <w:jc w:val="left"/>
      </w:pPr>
    </w:p>
    <w:p w:rsidR="00A847BD" w:rsidRDefault="00A847BD"/>
    <w:sectPr w:rsidR="00A847BD" w:rsidSect="002E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D8A"/>
    <w:rsid w:val="0000022F"/>
    <w:rsid w:val="00023814"/>
    <w:rsid w:val="0006670D"/>
    <w:rsid w:val="00076774"/>
    <w:rsid w:val="00083970"/>
    <w:rsid w:val="000A1BD1"/>
    <w:rsid w:val="000A64F5"/>
    <w:rsid w:val="00101D32"/>
    <w:rsid w:val="00112216"/>
    <w:rsid w:val="00112B71"/>
    <w:rsid w:val="001D6931"/>
    <w:rsid w:val="001F309D"/>
    <w:rsid w:val="002205D9"/>
    <w:rsid w:val="002450B7"/>
    <w:rsid w:val="002E6729"/>
    <w:rsid w:val="002E7883"/>
    <w:rsid w:val="00314D67"/>
    <w:rsid w:val="0032647E"/>
    <w:rsid w:val="003539A5"/>
    <w:rsid w:val="0035582B"/>
    <w:rsid w:val="00391CEF"/>
    <w:rsid w:val="003D26B2"/>
    <w:rsid w:val="003D3575"/>
    <w:rsid w:val="003F4A01"/>
    <w:rsid w:val="00407B74"/>
    <w:rsid w:val="004C352C"/>
    <w:rsid w:val="004D178D"/>
    <w:rsid w:val="005164AC"/>
    <w:rsid w:val="00537FCE"/>
    <w:rsid w:val="005A2E89"/>
    <w:rsid w:val="005B4A3B"/>
    <w:rsid w:val="005E5757"/>
    <w:rsid w:val="005E7365"/>
    <w:rsid w:val="00612E46"/>
    <w:rsid w:val="006364AD"/>
    <w:rsid w:val="006415AC"/>
    <w:rsid w:val="006E0552"/>
    <w:rsid w:val="00787162"/>
    <w:rsid w:val="007C0F77"/>
    <w:rsid w:val="007D7EC4"/>
    <w:rsid w:val="00821204"/>
    <w:rsid w:val="008D6D28"/>
    <w:rsid w:val="008E7D8A"/>
    <w:rsid w:val="009266D9"/>
    <w:rsid w:val="009573C4"/>
    <w:rsid w:val="00966726"/>
    <w:rsid w:val="0099443F"/>
    <w:rsid w:val="009C56CF"/>
    <w:rsid w:val="00A312B2"/>
    <w:rsid w:val="00A378EA"/>
    <w:rsid w:val="00A4636A"/>
    <w:rsid w:val="00A56300"/>
    <w:rsid w:val="00A70334"/>
    <w:rsid w:val="00A80734"/>
    <w:rsid w:val="00A847BD"/>
    <w:rsid w:val="00A95048"/>
    <w:rsid w:val="00AB10CA"/>
    <w:rsid w:val="00AD3343"/>
    <w:rsid w:val="00AD46B8"/>
    <w:rsid w:val="00B30FDF"/>
    <w:rsid w:val="00B458F1"/>
    <w:rsid w:val="00B61CA8"/>
    <w:rsid w:val="00BE6F14"/>
    <w:rsid w:val="00C02B87"/>
    <w:rsid w:val="00C06AA6"/>
    <w:rsid w:val="00C14548"/>
    <w:rsid w:val="00C163A3"/>
    <w:rsid w:val="00C33B26"/>
    <w:rsid w:val="00C61041"/>
    <w:rsid w:val="00D428E4"/>
    <w:rsid w:val="00D614AE"/>
    <w:rsid w:val="00DE1708"/>
    <w:rsid w:val="00DF2189"/>
    <w:rsid w:val="00E110BB"/>
    <w:rsid w:val="00E140B8"/>
    <w:rsid w:val="00E34338"/>
    <w:rsid w:val="00E95FDB"/>
    <w:rsid w:val="00EA576B"/>
    <w:rsid w:val="00F96CDA"/>
    <w:rsid w:val="00FD0744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E7D8A"/>
    <w:pPr>
      <w:jc w:val="center"/>
    </w:pPr>
    <w:rPr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8E7D8A"/>
    <w:rPr>
      <w:rFonts w:ascii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1074</Words>
  <Characters>6126</Characters>
  <Application>Microsoft Office Word</Application>
  <DocSecurity>0</DocSecurity>
  <Lines>51</Lines>
  <Paragraphs>14</Paragraphs>
  <ScaleCrop>false</ScaleCrop>
  <Company>ГБУ РЦРО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49</cp:revision>
  <cp:lastPrinted>2021-06-17T04:46:00Z</cp:lastPrinted>
  <dcterms:created xsi:type="dcterms:W3CDTF">2011-03-01T07:09:00Z</dcterms:created>
  <dcterms:modified xsi:type="dcterms:W3CDTF">2021-06-17T04:48:00Z</dcterms:modified>
</cp:coreProperties>
</file>